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F3E05" w14:textId="77777777" w:rsidR="00E61174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</w:p>
    <w:p w14:paraId="3CE75F36" w14:textId="77777777" w:rsidR="00E61174" w:rsidRPr="00E84C5D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  <w:r w:rsidRPr="00E84C5D">
        <w:rPr>
          <w:rFonts w:ascii="Candara" w:hAnsi="Candara"/>
          <w:b/>
          <w:sz w:val="40"/>
          <w:szCs w:val="40"/>
        </w:rPr>
        <w:t>REGULAMENTO</w:t>
      </w:r>
    </w:p>
    <w:p w14:paraId="133C5E21" w14:textId="4EE9AC82" w:rsidR="00E61174" w:rsidRPr="00E84C5D" w:rsidRDefault="005F4DFA" w:rsidP="00E61174">
      <w:pPr>
        <w:spacing w:before="120" w:after="120" w:line="360" w:lineRule="auto"/>
        <w:jc w:val="center"/>
        <w:rPr>
          <w:rFonts w:ascii="Candara" w:hAnsi="Candara" w:cs="Segoe UI"/>
          <w:b/>
          <w:sz w:val="32"/>
          <w:szCs w:val="32"/>
          <w:shd w:val="clear" w:color="auto" w:fill="FFFFFF"/>
        </w:rPr>
      </w:pPr>
      <w:r>
        <w:rPr>
          <w:rFonts w:ascii="Candara" w:hAnsi="Candara" w:cs="Segoe UI"/>
          <w:b/>
          <w:sz w:val="32"/>
          <w:szCs w:val="32"/>
          <w:shd w:val="clear" w:color="auto" w:fill="FFFFFF"/>
        </w:rPr>
        <w:t>DIA MUNDIAL DO SONHO</w:t>
      </w:r>
    </w:p>
    <w:p w14:paraId="0DF3E4B8" w14:textId="77777777" w:rsidR="00E61174" w:rsidRPr="005F4DFA" w:rsidRDefault="00E61174" w:rsidP="005F4DFA">
      <w:pPr>
        <w:spacing w:after="120" w:line="360" w:lineRule="auto"/>
        <w:rPr>
          <w:rFonts w:ascii="Candara" w:hAnsi="Candara"/>
          <w:sz w:val="20"/>
          <w:szCs w:val="20"/>
        </w:rPr>
      </w:pPr>
    </w:p>
    <w:p w14:paraId="609A1A51" w14:textId="0E7E495F" w:rsidR="00E61174" w:rsidRPr="005F4DFA" w:rsidRDefault="00E61174" w:rsidP="005F4DFA">
      <w:pPr>
        <w:spacing w:after="120" w:line="360" w:lineRule="auto"/>
        <w:rPr>
          <w:rFonts w:ascii="Candara" w:hAnsi="Candara"/>
          <w:sz w:val="20"/>
          <w:szCs w:val="20"/>
        </w:rPr>
      </w:pPr>
      <w:r w:rsidRPr="005F4DFA">
        <w:rPr>
          <w:rFonts w:ascii="Candara" w:hAnsi="Candara"/>
          <w:sz w:val="20"/>
          <w:szCs w:val="20"/>
        </w:rPr>
        <w:t>1 - O tema do concurso é sobre o</w:t>
      </w:r>
      <w:r w:rsidR="005F4DFA" w:rsidRPr="005F4DFA">
        <w:rPr>
          <w:rFonts w:ascii="Candara" w:hAnsi="Candara"/>
          <w:sz w:val="20"/>
          <w:szCs w:val="20"/>
        </w:rPr>
        <w:t xml:space="preserve"> SONHO, cujo dia mundial se comemora no próximo dia 25 de setembro</w:t>
      </w:r>
      <w:r w:rsidRPr="005F4DFA">
        <w:rPr>
          <w:rFonts w:ascii="Candara" w:hAnsi="Candara"/>
          <w:sz w:val="20"/>
          <w:szCs w:val="20"/>
        </w:rPr>
        <w:t>.</w:t>
      </w:r>
    </w:p>
    <w:p w14:paraId="758F5E27" w14:textId="04426E1F" w:rsidR="005F4DFA" w:rsidRPr="005F4DFA" w:rsidRDefault="00E61174" w:rsidP="005F4DFA">
      <w:pPr>
        <w:spacing w:after="120" w:line="360" w:lineRule="auto"/>
        <w:rPr>
          <w:rFonts w:ascii="Candara" w:hAnsi="Candara"/>
          <w:sz w:val="20"/>
          <w:szCs w:val="20"/>
        </w:rPr>
      </w:pPr>
      <w:r w:rsidRPr="005F4DFA">
        <w:rPr>
          <w:rFonts w:ascii="Candara" w:hAnsi="Candara"/>
          <w:sz w:val="20"/>
          <w:szCs w:val="20"/>
        </w:rPr>
        <w:t>2 - O desafio que se lança é para quem gosta de escrita</w:t>
      </w:r>
      <w:r w:rsidR="005F4DFA" w:rsidRPr="005F4DFA">
        <w:rPr>
          <w:rFonts w:ascii="Candara" w:hAnsi="Candara"/>
          <w:sz w:val="20"/>
          <w:szCs w:val="20"/>
        </w:rPr>
        <w:t xml:space="preserve"> e incentivar as pessoas em direção aos seus sonhos.</w:t>
      </w:r>
    </w:p>
    <w:p w14:paraId="316FC142" w14:textId="26E7449F" w:rsidR="00E61174" w:rsidRPr="005F4DFA" w:rsidRDefault="00E61174" w:rsidP="005F4DFA">
      <w:pPr>
        <w:spacing w:after="120" w:line="360" w:lineRule="auto"/>
        <w:rPr>
          <w:rFonts w:ascii="Candara" w:hAnsi="Candara"/>
          <w:sz w:val="20"/>
          <w:szCs w:val="20"/>
        </w:rPr>
      </w:pPr>
      <w:r w:rsidRPr="005F4DFA">
        <w:rPr>
          <w:rFonts w:ascii="Candara" w:hAnsi="Candara"/>
          <w:sz w:val="20"/>
          <w:szCs w:val="20"/>
        </w:rPr>
        <w:t>3 - O concurso dirige-se aos Colaboradores do Banco BPI</w:t>
      </w:r>
      <w:r w:rsidR="005F4DFA" w:rsidRPr="005F4DFA">
        <w:rPr>
          <w:rFonts w:ascii="Candara" w:hAnsi="Candara"/>
          <w:sz w:val="20"/>
          <w:szCs w:val="20"/>
        </w:rPr>
        <w:t xml:space="preserve"> no Ativo e Reformados.</w:t>
      </w:r>
    </w:p>
    <w:p w14:paraId="21FAC9A5" w14:textId="52BBC0B3" w:rsidR="00E61174" w:rsidRDefault="005F4DFA" w:rsidP="005F4DFA">
      <w:pPr>
        <w:spacing w:after="120" w:line="360" w:lineRule="auto"/>
        <w:rPr>
          <w:rFonts w:ascii="Candara" w:hAnsi="Candara"/>
          <w:sz w:val="20"/>
          <w:szCs w:val="20"/>
        </w:rPr>
      </w:pPr>
      <w:r w:rsidRPr="005F4DFA">
        <w:rPr>
          <w:rFonts w:ascii="Candara" w:hAnsi="Candara"/>
          <w:sz w:val="20"/>
          <w:szCs w:val="20"/>
        </w:rPr>
        <w:t>4</w:t>
      </w:r>
      <w:r w:rsidR="00E61174" w:rsidRPr="005F4DFA">
        <w:rPr>
          <w:rFonts w:ascii="Candara" w:hAnsi="Candara"/>
          <w:sz w:val="20"/>
          <w:szCs w:val="20"/>
        </w:rPr>
        <w:t xml:space="preserve"> - O prazo para recepção dos textos</w:t>
      </w:r>
      <w:r>
        <w:rPr>
          <w:rFonts w:ascii="Candara" w:hAnsi="Candara"/>
          <w:sz w:val="20"/>
          <w:szCs w:val="20"/>
        </w:rPr>
        <w:t>,</w:t>
      </w:r>
      <w:r w:rsidR="00E61174" w:rsidRPr="005F4DFA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que devem ter um limite máximo de 1500 caracteres, </w:t>
      </w:r>
      <w:r w:rsidR="00E61174" w:rsidRPr="005F4DFA">
        <w:rPr>
          <w:rFonts w:ascii="Candara" w:hAnsi="Candara"/>
          <w:sz w:val="20"/>
          <w:szCs w:val="20"/>
        </w:rPr>
        <w:t xml:space="preserve">termina a 30 de </w:t>
      </w:r>
      <w:r w:rsidRPr="005F4DFA">
        <w:rPr>
          <w:rFonts w:ascii="Candara" w:hAnsi="Candara"/>
          <w:sz w:val="20"/>
          <w:szCs w:val="20"/>
        </w:rPr>
        <w:t>setembro de 2023</w:t>
      </w:r>
      <w:r w:rsidR="00E61174" w:rsidRPr="005F4DFA">
        <w:rPr>
          <w:rFonts w:ascii="Candara" w:hAnsi="Candara"/>
          <w:sz w:val="20"/>
          <w:szCs w:val="20"/>
        </w:rPr>
        <w:t>.</w:t>
      </w:r>
    </w:p>
    <w:p w14:paraId="07DC82FA" w14:textId="404C07BB" w:rsidR="005F4DFA" w:rsidRPr="005F4DFA" w:rsidRDefault="005F4DFA" w:rsidP="005F4DFA">
      <w:pPr>
        <w:spacing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5 – Os textos devem ser enviados para </w:t>
      </w:r>
      <w:r w:rsidR="001D0DF0">
        <w:rPr>
          <w:rFonts w:ascii="Candara" w:hAnsi="Candara"/>
          <w:sz w:val="20"/>
          <w:szCs w:val="20"/>
        </w:rPr>
        <w:t>as instalações do Norte ou Sul por correio ou correio eletrónico.</w:t>
      </w:r>
    </w:p>
    <w:p w14:paraId="67862F4A" w14:textId="4B1C8A2E" w:rsidR="005F4DFA" w:rsidRPr="005F4DFA" w:rsidRDefault="005F4DFA" w:rsidP="005F4DFA">
      <w:pPr>
        <w:spacing w:after="120" w:line="360" w:lineRule="auto"/>
        <w:rPr>
          <w:rFonts w:ascii="Candara" w:hAnsi="Candara"/>
          <w:sz w:val="20"/>
          <w:szCs w:val="20"/>
        </w:rPr>
      </w:pPr>
      <w:r w:rsidRPr="005F4DFA">
        <w:rPr>
          <w:rFonts w:ascii="Candara" w:hAnsi="Candara"/>
          <w:sz w:val="20"/>
          <w:szCs w:val="20"/>
        </w:rPr>
        <w:t>5</w:t>
      </w:r>
      <w:r w:rsidR="00E61174" w:rsidRPr="005F4DFA">
        <w:rPr>
          <w:rFonts w:ascii="Candara" w:hAnsi="Candara"/>
          <w:sz w:val="20"/>
          <w:szCs w:val="20"/>
        </w:rPr>
        <w:t xml:space="preserve"> - Todas as participações serão premiadas com um</w:t>
      </w:r>
      <w:r w:rsidRPr="005F4DFA">
        <w:rPr>
          <w:rFonts w:ascii="Candara" w:hAnsi="Candara"/>
          <w:sz w:val="20"/>
          <w:szCs w:val="20"/>
        </w:rPr>
        <w:t>a esferográfica do Grupo Desportivo.</w:t>
      </w:r>
    </w:p>
    <w:p w14:paraId="06FAD728" w14:textId="44566B9B" w:rsidR="00554F9D" w:rsidRDefault="005F4DFA" w:rsidP="00155A79">
      <w:pPr>
        <w:spacing w:after="120" w:line="360" w:lineRule="auto"/>
      </w:pPr>
      <w:r w:rsidRPr="005F4DFA">
        <w:rPr>
          <w:rFonts w:ascii="Candara" w:hAnsi="Candara"/>
          <w:sz w:val="20"/>
          <w:szCs w:val="20"/>
        </w:rPr>
        <w:t>6</w:t>
      </w:r>
      <w:r w:rsidRPr="005F4DFA">
        <w:rPr>
          <w:rFonts w:ascii="Candara" w:hAnsi="Candara"/>
          <w:sz w:val="20"/>
          <w:szCs w:val="20"/>
        </w:rPr>
        <w:t xml:space="preserve"> - Um júri escolherá os 3 melhores textos para serem publicados na revista “Associativo”.</w:t>
      </w:r>
      <w:bookmarkStart w:id="0" w:name="_GoBack"/>
      <w:bookmarkEnd w:id="0"/>
      <w:r w:rsidR="00E30B2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1CC729" wp14:editId="009BF7CF">
                <wp:simplePos x="0" y="0"/>
                <wp:positionH relativeFrom="page">
                  <wp:posOffset>7271470</wp:posOffset>
                </wp:positionH>
                <wp:positionV relativeFrom="page">
                  <wp:posOffset>9826326</wp:posOffset>
                </wp:positionV>
                <wp:extent cx="73732" cy="634854"/>
                <wp:effectExtent l="0" t="0" r="0" b="0"/>
                <wp:wrapTopAndBottom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32" cy="634854"/>
                          <a:chOff x="0" y="0"/>
                          <a:chExt cx="73732" cy="634854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-5399999">
                            <a:off x="-373146" y="163644"/>
                            <a:ext cx="844355" cy="98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1DCB2" w14:textId="77777777" w:rsidR="00554F9D" w:rsidRDefault="00E30B27">
                              <w:r>
                                <w:rPr>
                                  <w:rFonts w:ascii="Trebuchet MS" w:eastAsia="Trebuchet MS" w:hAnsi="Trebuchet MS" w:cs="Trebuchet MS"/>
                                  <w:color w:val="231F20"/>
                                  <w:sz w:val="10"/>
                                </w:rPr>
                                <w:t>Mod.G.D08/Nov.2021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style="position:absolute;left:0;text-align:left;margin-left:572.55pt;margin-top:773.75pt;width:5.8pt;height:50pt;z-index:251658240;mso-position-horizontal-relative:page;mso-position-vertical-relative:page" coordsize="737,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">
                <v:rect id="Rectangle 8" o:spid="_x0000_s1027" style="position:absolute;left:-3732;top:1637;width:8443;height:9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<v:textbox inset="0,0,0,0">
                    <w:txbxContent>
                      <w:p w14:paraId="7A91DCB2" w14:textId="77777777" w:rsidR="00554F9D" w:rsidRDefault="00E30B27">
                        <w:r>
                          <w:rPr>
                            <w:rFonts w:ascii="Trebuchet MS" w:eastAsia="Trebuchet MS" w:hAnsi="Trebuchet MS" w:cs="Trebuchet MS"/>
                            <w:color w:val="231F20"/>
                            <w:sz w:val="10"/>
                          </w:rPr>
                          <w:t>Mod.G.D08/Nov.2021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554F9D">
      <w:headerReference w:type="default" r:id="rId7"/>
      <w:pgSz w:w="11909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42CED" w14:textId="77777777" w:rsidR="007E0693" w:rsidRDefault="007E0693" w:rsidP="00E61174">
      <w:pPr>
        <w:spacing w:after="0" w:line="240" w:lineRule="auto"/>
      </w:pPr>
      <w:r>
        <w:separator/>
      </w:r>
    </w:p>
  </w:endnote>
  <w:endnote w:type="continuationSeparator" w:id="0">
    <w:p w14:paraId="14A7A8C8" w14:textId="77777777" w:rsidR="007E0693" w:rsidRDefault="007E0693" w:rsidP="00E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82449" w14:textId="77777777" w:rsidR="007E0693" w:rsidRDefault="007E0693" w:rsidP="00E61174">
      <w:pPr>
        <w:spacing w:after="0" w:line="240" w:lineRule="auto"/>
      </w:pPr>
      <w:r>
        <w:separator/>
      </w:r>
    </w:p>
  </w:footnote>
  <w:footnote w:type="continuationSeparator" w:id="0">
    <w:p w14:paraId="058A5B05" w14:textId="77777777" w:rsidR="007E0693" w:rsidRDefault="007E0693" w:rsidP="00E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9677E" w14:textId="63D6A3D3" w:rsidR="00E61174" w:rsidRDefault="00E611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C57C512" wp14:editId="1F3890D7">
          <wp:simplePos x="0" y="0"/>
          <wp:positionH relativeFrom="column">
            <wp:posOffset>31115</wp:posOffset>
          </wp:positionH>
          <wp:positionV relativeFrom="paragraph">
            <wp:posOffset>-318135</wp:posOffset>
          </wp:positionV>
          <wp:extent cx="1059180" cy="965200"/>
          <wp:effectExtent l="0" t="0" r="7620" b="635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9D"/>
    <w:rsid w:val="00155A79"/>
    <w:rsid w:val="001D0DF0"/>
    <w:rsid w:val="00554F9D"/>
    <w:rsid w:val="005F4DFA"/>
    <w:rsid w:val="007E0693"/>
    <w:rsid w:val="00E30B27"/>
    <w:rsid w:val="00E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GD 08 - Folha Clean Versão Logo Vertical.pdf</vt:lpstr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GD 08 - Folha Clean Versão Logo Vertical.pdf</dc:title>
  <dc:creator>Grupo Desportivo BPI</dc:creator>
  <cp:lastModifiedBy>Secretaria</cp:lastModifiedBy>
  <cp:revision>3</cp:revision>
  <dcterms:created xsi:type="dcterms:W3CDTF">2023-09-13T14:08:00Z</dcterms:created>
  <dcterms:modified xsi:type="dcterms:W3CDTF">2023-09-13T14:08:00Z</dcterms:modified>
</cp:coreProperties>
</file>